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05" w:rsidRPr="00B94C05" w:rsidRDefault="00571826" w:rsidP="00B94C05">
      <w:pPr>
        <w:ind w:left="360" w:firstLine="720"/>
        <w:rPr>
          <w:b/>
          <w:sz w:val="28"/>
          <w:szCs w:val="28"/>
        </w:rPr>
      </w:pPr>
      <w:r w:rsidRPr="00B94C05">
        <w:rPr>
          <w:b/>
          <w:sz w:val="28"/>
          <w:szCs w:val="28"/>
          <w:u w:val="single"/>
        </w:rPr>
        <w:t>Safety Reminders</w:t>
      </w:r>
      <w:r w:rsidRPr="00571826">
        <w:rPr>
          <w:b/>
          <w:sz w:val="28"/>
          <w:szCs w:val="28"/>
        </w:rPr>
        <w:tab/>
      </w:r>
      <w:r w:rsidRPr="00571826">
        <w:rPr>
          <w:b/>
          <w:sz w:val="28"/>
          <w:szCs w:val="28"/>
        </w:rPr>
        <w:tab/>
      </w:r>
      <w:r w:rsidRPr="00571826">
        <w:rPr>
          <w:b/>
          <w:sz w:val="28"/>
          <w:szCs w:val="28"/>
        </w:rPr>
        <w:tab/>
      </w:r>
      <w:r w:rsidRPr="00571826">
        <w:rPr>
          <w:b/>
          <w:sz w:val="28"/>
          <w:szCs w:val="28"/>
        </w:rPr>
        <w:tab/>
      </w:r>
      <w:r w:rsidRPr="00571826">
        <w:rPr>
          <w:b/>
          <w:sz w:val="28"/>
          <w:szCs w:val="28"/>
        </w:rPr>
        <w:tab/>
      </w:r>
      <w:r w:rsidRPr="00571826">
        <w:rPr>
          <w:b/>
          <w:sz w:val="28"/>
          <w:szCs w:val="28"/>
        </w:rPr>
        <w:tab/>
      </w:r>
      <w:r w:rsidRPr="00571826">
        <w:rPr>
          <w:b/>
          <w:sz w:val="28"/>
          <w:szCs w:val="28"/>
        </w:rPr>
        <w:tab/>
      </w:r>
      <w:r w:rsidRPr="00571826">
        <w:rPr>
          <w:b/>
          <w:sz w:val="28"/>
          <w:szCs w:val="28"/>
        </w:rPr>
        <w:tab/>
      </w:r>
      <w:r w:rsidRPr="00571826">
        <w:rPr>
          <w:b/>
          <w:sz w:val="28"/>
          <w:szCs w:val="28"/>
        </w:rPr>
        <w:tab/>
        <w:t>Tim</w:t>
      </w:r>
      <w:r w:rsidR="00B94C05">
        <w:rPr>
          <w:b/>
          <w:sz w:val="28"/>
          <w:szCs w:val="28"/>
        </w:rPr>
        <w:t>e to Return:   _________</w:t>
      </w:r>
    </w:p>
    <w:p w:rsidR="00571826" w:rsidRPr="00B94C05" w:rsidRDefault="00571826" w:rsidP="00B94C0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B94C05">
        <w:rPr>
          <w:b/>
          <w:sz w:val="24"/>
          <w:szCs w:val="24"/>
        </w:rPr>
        <w:t>Do not cross large streams</w:t>
      </w:r>
      <w:r w:rsidR="00B94C05" w:rsidRPr="00B94C05">
        <w:rPr>
          <w:b/>
          <w:sz w:val="24"/>
          <w:szCs w:val="24"/>
        </w:rPr>
        <w:t xml:space="preserve"> or roads</w:t>
      </w:r>
      <w:r w:rsidRPr="00B94C05">
        <w:rPr>
          <w:b/>
          <w:sz w:val="24"/>
          <w:szCs w:val="24"/>
        </w:rPr>
        <w:t>.</w:t>
      </w:r>
      <w:r w:rsidR="00B94C05" w:rsidRPr="00B94C05">
        <w:rPr>
          <w:b/>
          <w:noProof/>
          <w:sz w:val="24"/>
          <w:szCs w:val="24"/>
        </w:rPr>
        <w:t xml:space="preserve"> </w:t>
      </w:r>
      <w:r w:rsidR="00B94C05" w:rsidRPr="00B94C05">
        <w:rPr>
          <w:b/>
          <w:noProof/>
          <w:sz w:val="24"/>
          <w:szCs w:val="24"/>
        </w:rPr>
        <w:tab/>
      </w:r>
      <w:r w:rsidR="00B94C05" w:rsidRPr="00B94C05">
        <w:rPr>
          <w:b/>
          <w:noProof/>
          <w:sz w:val="24"/>
          <w:szCs w:val="24"/>
        </w:rPr>
        <w:tab/>
      </w:r>
      <w:r w:rsidRPr="00B94C05">
        <w:rPr>
          <w:b/>
          <w:sz w:val="24"/>
          <w:szCs w:val="24"/>
        </w:rPr>
        <w:t>No Running.</w:t>
      </w:r>
      <w:r w:rsidR="00B94C05" w:rsidRPr="00B94C05">
        <w:rPr>
          <w:b/>
          <w:sz w:val="24"/>
          <w:szCs w:val="24"/>
        </w:rPr>
        <w:tab/>
      </w:r>
      <w:r w:rsidR="00B94C05" w:rsidRPr="00B94C05">
        <w:rPr>
          <w:b/>
          <w:sz w:val="24"/>
          <w:szCs w:val="24"/>
        </w:rPr>
        <w:tab/>
      </w:r>
      <w:r w:rsidR="00B94C05" w:rsidRPr="00B94C05">
        <w:rPr>
          <w:b/>
          <w:sz w:val="24"/>
          <w:szCs w:val="24"/>
        </w:rPr>
        <w:tab/>
      </w:r>
      <w:r w:rsidR="00B94C05" w:rsidRPr="00B94C05">
        <w:rPr>
          <w:b/>
          <w:sz w:val="24"/>
          <w:szCs w:val="24"/>
        </w:rPr>
        <w:tab/>
      </w:r>
      <w:r w:rsidR="00B94C05">
        <w:rPr>
          <w:b/>
          <w:sz w:val="24"/>
          <w:szCs w:val="24"/>
        </w:rPr>
        <w:tab/>
      </w:r>
      <w:r w:rsidRPr="00B94C05">
        <w:rPr>
          <w:b/>
          <w:sz w:val="24"/>
          <w:szCs w:val="24"/>
        </w:rPr>
        <w:t>Stay on the trails.</w:t>
      </w:r>
      <w:r w:rsidRPr="00B94C05">
        <w:rPr>
          <w:b/>
          <w:noProof/>
          <w:sz w:val="24"/>
          <w:szCs w:val="24"/>
        </w:rPr>
        <w:t xml:space="preserve"> </w:t>
      </w:r>
    </w:p>
    <w:p w:rsidR="00571826" w:rsidRPr="00B94C05" w:rsidRDefault="00571826" w:rsidP="00B94C0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B94C0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09D16" wp14:editId="33B728B0">
                <wp:simplePos x="0" y="0"/>
                <wp:positionH relativeFrom="column">
                  <wp:posOffset>3095626</wp:posOffset>
                </wp:positionH>
                <wp:positionV relativeFrom="paragraph">
                  <wp:posOffset>34290</wp:posOffset>
                </wp:positionV>
                <wp:extent cx="95250" cy="1619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826" w:rsidRDefault="00571826" w:rsidP="005718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75pt;margin-top:2.7pt;width:7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" stroked="f">
                <v:textbox>
                  <w:txbxContent>
                    <w:p w:rsidR="00571826" w:rsidRDefault="00571826" w:rsidP="00571826"/>
                  </w:txbxContent>
                </v:textbox>
              </v:shape>
            </w:pict>
          </mc:Fallback>
        </mc:AlternateContent>
      </w:r>
      <w:r w:rsidRPr="00B94C05">
        <w:rPr>
          <w:b/>
          <w:sz w:val="24"/>
          <w:szCs w:val="24"/>
        </w:rPr>
        <w:t>Stay with your group</w:t>
      </w:r>
      <w:r w:rsidR="00B94C05" w:rsidRPr="00B94C05">
        <w:rPr>
          <w:b/>
          <w:sz w:val="24"/>
          <w:szCs w:val="24"/>
        </w:rPr>
        <w:tab/>
      </w:r>
      <w:r w:rsidR="00B94C05" w:rsidRPr="00B94C05">
        <w:rPr>
          <w:b/>
          <w:sz w:val="24"/>
          <w:szCs w:val="24"/>
        </w:rPr>
        <w:tab/>
      </w:r>
      <w:r w:rsidR="00B94C05" w:rsidRPr="00B94C05">
        <w:rPr>
          <w:b/>
          <w:sz w:val="24"/>
          <w:szCs w:val="24"/>
        </w:rPr>
        <w:tab/>
      </w:r>
      <w:r w:rsidR="00B94C05" w:rsidRPr="00B94C05">
        <w:rPr>
          <w:b/>
          <w:sz w:val="24"/>
          <w:szCs w:val="24"/>
        </w:rPr>
        <w:tab/>
      </w:r>
      <w:r w:rsidRPr="00B94C05">
        <w:rPr>
          <w:b/>
          <w:sz w:val="24"/>
          <w:szCs w:val="24"/>
        </w:rPr>
        <w:t>Respect the park.</w:t>
      </w:r>
      <w:r w:rsidR="00B94C05" w:rsidRPr="00B94C05">
        <w:rPr>
          <w:b/>
          <w:sz w:val="24"/>
          <w:szCs w:val="24"/>
        </w:rPr>
        <w:tab/>
      </w:r>
      <w:r w:rsidR="00B94C05" w:rsidRPr="00B94C05">
        <w:rPr>
          <w:b/>
          <w:sz w:val="24"/>
          <w:szCs w:val="24"/>
        </w:rPr>
        <w:tab/>
      </w:r>
      <w:r w:rsidR="00B94C05" w:rsidRPr="00B94C05">
        <w:rPr>
          <w:b/>
          <w:sz w:val="24"/>
          <w:szCs w:val="24"/>
        </w:rPr>
        <w:tab/>
      </w:r>
      <w:r w:rsidR="00B94C05" w:rsidRPr="00B94C05">
        <w:rPr>
          <w:b/>
          <w:sz w:val="24"/>
          <w:szCs w:val="24"/>
        </w:rPr>
        <w:tab/>
      </w:r>
      <w:r w:rsidRPr="00B94C05">
        <w:rPr>
          <w:b/>
          <w:sz w:val="24"/>
          <w:szCs w:val="24"/>
        </w:rPr>
        <w:t>Return on time</w:t>
      </w:r>
    </w:p>
    <w:p w:rsidR="009470F0" w:rsidRPr="009470F0" w:rsidRDefault="00413456" w:rsidP="00B94C05">
      <w:pPr>
        <w:jc w:val="center"/>
        <w:rPr>
          <w:b/>
        </w:rPr>
      </w:pPr>
      <w:proofErr w:type="gramStart"/>
      <w:r w:rsidRPr="009470F0">
        <w:rPr>
          <w:b/>
        </w:rPr>
        <w:t>Your</w:t>
      </w:r>
      <w:proofErr w:type="gramEnd"/>
      <w:r w:rsidRPr="009470F0">
        <w:rPr>
          <w:b/>
        </w:rPr>
        <w:t xml:space="preserve"> Observations</w:t>
      </w:r>
      <w:r w:rsidR="009470F0" w:rsidRPr="009470F0">
        <w:rPr>
          <w:b/>
        </w:rPr>
        <w:t xml:space="preserve"> While Traveling to Various Settlement Locations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3060"/>
        <w:gridCol w:w="2880"/>
        <w:gridCol w:w="2808"/>
      </w:tblGrid>
      <w:tr w:rsidR="009470F0" w:rsidTr="00644AA4">
        <w:tc>
          <w:tcPr>
            <w:tcW w:w="1548" w:type="dxa"/>
          </w:tcPr>
          <w:p w:rsidR="009470F0" w:rsidRDefault="009470F0" w:rsidP="00413456">
            <w:r>
              <w:t>Site Number or Letter</w:t>
            </w:r>
          </w:p>
        </w:tc>
        <w:tc>
          <w:tcPr>
            <w:tcW w:w="2880" w:type="dxa"/>
          </w:tcPr>
          <w:p w:rsidR="009470F0" w:rsidRDefault="009470F0" w:rsidP="00644AA4">
            <w:pPr>
              <w:jc w:val="center"/>
            </w:pPr>
            <w:r>
              <w:t>Natural Advantages</w:t>
            </w:r>
          </w:p>
        </w:tc>
        <w:tc>
          <w:tcPr>
            <w:tcW w:w="3060" w:type="dxa"/>
          </w:tcPr>
          <w:p w:rsidR="009470F0" w:rsidRDefault="009470F0" w:rsidP="00644AA4">
            <w:pPr>
              <w:jc w:val="center"/>
            </w:pPr>
            <w:r>
              <w:t>Natural Disadvantages</w:t>
            </w:r>
          </w:p>
        </w:tc>
        <w:tc>
          <w:tcPr>
            <w:tcW w:w="2880" w:type="dxa"/>
          </w:tcPr>
          <w:p w:rsidR="009470F0" w:rsidRDefault="00613364" w:rsidP="00644AA4">
            <w:pPr>
              <w:jc w:val="center"/>
            </w:pPr>
            <w:r>
              <w:t>Safety Concerns</w:t>
            </w:r>
          </w:p>
        </w:tc>
        <w:tc>
          <w:tcPr>
            <w:tcW w:w="2808" w:type="dxa"/>
          </w:tcPr>
          <w:p w:rsidR="009470F0" w:rsidRDefault="00613364" w:rsidP="00644AA4">
            <w:pPr>
              <w:jc w:val="center"/>
            </w:pPr>
            <w:r>
              <w:t>Food and Water Concerns</w:t>
            </w:r>
          </w:p>
        </w:tc>
      </w:tr>
      <w:tr w:rsidR="009470F0" w:rsidTr="00644AA4">
        <w:tc>
          <w:tcPr>
            <w:tcW w:w="1548" w:type="dxa"/>
          </w:tcPr>
          <w:p w:rsidR="009470F0" w:rsidRDefault="009470F0" w:rsidP="00413456"/>
          <w:p w:rsidR="009470F0" w:rsidRDefault="009470F0" w:rsidP="00413456"/>
          <w:p w:rsidR="009470F0" w:rsidRDefault="009470F0" w:rsidP="00413456"/>
          <w:p w:rsidR="009470F0" w:rsidRDefault="009470F0" w:rsidP="00413456"/>
          <w:p w:rsidR="009470F0" w:rsidRDefault="009470F0" w:rsidP="00413456"/>
        </w:tc>
        <w:tc>
          <w:tcPr>
            <w:tcW w:w="2880" w:type="dxa"/>
          </w:tcPr>
          <w:p w:rsidR="009470F0" w:rsidRDefault="009470F0" w:rsidP="00413456"/>
          <w:p w:rsidR="00811E46" w:rsidRDefault="00811E46" w:rsidP="00413456"/>
          <w:p w:rsidR="00811E46" w:rsidRDefault="00811E46" w:rsidP="00413456"/>
          <w:p w:rsidR="00811E46" w:rsidRDefault="00811E46" w:rsidP="00413456"/>
          <w:p w:rsidR="00811E46" w:rsidRDefault="00811E46" w:rsidP="00413456"/>
        </w:tc>
        <w:tc>
          <w:tcPr>
            <w:tcW w:w="3060" w:type="dxa"/>
          </w:tcPr>
          <w:p w:rsidR="009470F0" w:rsidRDefault="009470F0" w:rsidP="00413456"/>
        </w:tc>
        <w:tc>
          <w:tcPr>
            <w:tcW w:w="2880" w:type="dxa"/>
          </w:tcPr>
          <w:p w:rsidR="009470F0" w:rsidRDefault="009470F0" w:rsidP="00413456"/>
        </w:tc>
        <w:tc>
          <w:tcPr>
            <w:tcW w:w="2808" w:type="dxa"/>
          </w:tcPr>
          <w:p w:rsidR="009470F0" w:rsidRDefault="009470F0" w:rsidP="00413456"/>
        </w:tc>
      </w:tr>
      <w:tr w:rsidR="009470F0" w:rsidTr="00644AA4">
        <w:tc>
          <w:tcPr>
            <w:tcW w:w="1548" w:type="dxa"/>
          </w:tcPr>
          <w:p w:rsidR="009470F0" w:rsidRDefault="009470F0" w:rsidP="00413456"/>
          <w:p w:rsidR="009470F0" w:rsidRDefault="009470F0" w:rsidP="00413456"/>
          <w:p w:rsidR="009470F0" w:rsidRDefault="009470F0" w:rsidP="00413456"/>
          <w:p w:rsidR="009470F0" w:rsidRDefault="009470F0" w:rsidP="00413456"/>
          <w:p w:rsidR="009470F0" w:rsidRDefault="009470F0" w:rsidP="00413456"/>
        </w:tc>
        <w:tc>
          <w:tcPr>
            <w:tcW w:w="2880" w:type="dxa"/>
          </w:tcPr>
          <w:p w:rsidR="009470F0" w:rsidRDefault="009470F0" w:rsidP="00413456"/>
          <w:p w:rsidR="00811E46" w:rsidRDefault="00811E46" w:rsidP="00413456"/>
          <w:p w:rsidR="00811E46" w:rsidRDefault="00811E46" w:rsidP="00413456"/>
          <w:p w:rsidR="00811E46" w:rsidRDefault="00811E46" w:rsidP="00413456"/>
          <w:p w:rsidR="00811E46" w:rsidRDefault="00811E46" w:rsidP="00413456"/>
        </w:tc>
        <w:tc>
          <w:tcPr>
            <w:tcW w:w="3060" w:type="dxa"/>
          </w:tcPr>
          <w:p w:rsidR="009470F0" w:rsidRDefault="009470F0" w:rsidP="00413456"/>
        </w:tc>
        <w:tc>
          <w:tcPr>
            <w:tcW w:w="2880" w:type="dxa"/>
          </w:tcPr>
          <w:p w:rsidR="009470F0" w:rsidRDefault="009470F0" w:rsidP="00413456"/>
        </w:tc>
        <w:tc>
          <w:tcPr>
            <w:tcW w:w="2808" w:type="dxa"/>
          </w:tcPr>
          <w:p w:rsidR="009470F0" w:rsidRDefault="009470F0" w:rsidP="00413456"/>
        </w:tc>
      </w:tr>
      <w:tr w:rsidR="009470F0" w:rsidTr="00644AA4">
        <w:tc>
          <w:tcPr>
            <w:tcW w:w="1548" w:type="dxa"/>
          </w:tcPr>
          <w:p w:rsidR="009470F0" w:rsidRDefault="009470F0" w:rsidP="00413456"/>
          <w:p w:rsidR="009470F0" w:rsidRDefault="009470F0" w:rsidP="00413456"/>
          <w:p w:rsidR="009470F0" w:rsidRDefault="009470F0" w:rsidP="00413456"/>
          <w:p w:rsidR="009470F0" w:rsidRDefault="009470F0" w:rsidP="00413456"/>
          <w:p w:rsidR="009470F0" w:rsidRDefault="009470F0" w:rsidP="00413456"/>
        </w:tc>
        <w:tc>
          <w:tcPr>
            <w:tcW w:w="2880" w:type="dxa"/>
          </w:tcPr>
          <w:p w:rsidR="009470F0" w:rsidRDefault="009470F0" w:rsidP="00413456"/>
          <w:p w:rsidR="00811E46" w:rsidRDefault="00811E46" w:rsidP="00413456"/>
          <w:p w:rsidR="00811E46" w:rsidRDefault="00811E46" w:rsidP="00413456"/>
          <w:p w:rsidR="00811E46" w:rsidRDefault="00811E46" w:rsidP="00413456"/>
          <w:p w:rsidR="00811E46" w:rsidRDefault="00811E46" w:rsidP="00413456"/>
        </w:tc>
        <w:tc>
          <w:tcPr>
            <w:tcW w:w="3060" w:type="dxa"/>
          </w:tcPr>
          <w:p w:rsidR="009470F0" w:rsidRDefault="009470F0" w:rsidP="00413456"/>
        </w:tc>
        <w:tc>
          <w:tcPr>
            <w:tcW w:w="2880" w:type="dxa"/>
          </w:tcPr>
          <w:p w:rsidR="009470F0" w:rsidRDefault="009470F0" w:rsidP="00413456"/>
        </w:tc>
        <w:tc>
          <w:tcPr>
            <w:tcW w:w="2808" w:type="dxa"/>
          </w:tcPr>
          <w:p w:rsidR="009470F0" w:rsidRDefault="009470F0" w:rsidP="00413456"/>
        </w:tc>
      </w:tr>
      <w:tr w:rsidR="009470F0" w:rsidTr="00644AA4">
        <w:tc>
          <w:tcPr>
            <w:tcW w:w="1548" w:type="dxa"/>
          </w:tcPr>
          <w:p w:rsidR="009470F0" w:rsidRDefault="009470F0" w:rsidP="00413456"/>
          <w:p w:rsidR="009470F0" w:rsidRDefault="009470F0" w:rsidP="00413456"/>
          <w:p w:rsidR="009470F0" w:rsidRDefault="009470F0" w:rsidP="00413456"/>
          <w:p w:rsidR="009470F0" w:rsidRDefault="009470F0" w:rsidP="00413456"/>
          <w:p w:rsidR="009470F0" w:rsidRDefault="009470F0" w:rsidP="00413456"/>
        </w:tc>
        <w:tc>
          <w:tcPr>
            <w:tcW w:w="2880" w:type="dxa"/>
          </w:tcPr>
          <w:p w:rsidR="009470F0" w:rsidRDefault="009470F0" w:rsidP="00413456"/>
          <w:p w:rsidR="00811E46" w:rsidRDefault="00811E46" w:rsidP="00413456"/>
          <w:p w:rsidR="00811E46" w:rsidRDefault="00811E46" w:rsidP="00413456"/>
          <w:p w:rsidR="00811E46" w:rsidRDefault="00811E46" w:rsidP="00413456"/>
          <w:p w:rsidR="00811E46" w:rsidRDefault="00811E46" w:rsidP="00413456"/>
        </w:tc>
        <w:tc>
          <w:tcPr>
            <w:tcW w:w="3060" w:type="dxa"/>
          </w:tcPr>
          <w:p w:rsidR="009470F0" w:rsidRDefault="009470F0" w:rsidP="00413456"/>
        </w:tc>
        <w:tc>
          <w:tcPr>
            <w:tcW w:w="2880" w:type="dxa"/>
          </w:tcPr>
          <w:p w:rsidR="009470F0" w:rsidRDefault="009470F0" w:rsidP="00413456"/>
        </w:tc>
        <w:tc>
          <w:tcPr>
            <w:tcW w:w="2808" w:type="dxa"/>
          </w:tcPr>
          <w:p w:rsidR="009470F0" w:rsidRDefault="009470F0" w:rsidP="00413456"/>
        </w:tc>
      </w:tr>
    </w:tbl>
    <w:p w:rsidR="009470F0" w:rsidRPr="001D2AB3" w:rsidRDefault="009470F0" w:rsidP="009470F0">
      <w:pPr>
        <w:rPr>
          <w:b/>
          <w:szCs w:val="20"/>
        </w:rPr>
      </w:pPr>
      <w:r w:rsidRPr="005918F3">
        <w:rPr>
          <w:b/>
          <w:sz w:val="20"/>
          <w:szCs w:val="20"/>
        </w:rPr>
        <w:t xml:space="preserve">Please </w:t>
      </w:r>
      <w:r w:rsidR="005918F3">
        <w:rPr>
          <w:b/>
          <w:sz w:val="20"/>
          <w:szCs w:val="20"/>
        </w:rPr>
        <w:t>s</w:t>
      </w:r>
      <w:r w:rsidRPr="001D2AB3">
        <w:rPr>
          <w:b/>
          <w:sz w:val="20"/>
          <w:szCs w:val="20"/>
        </w:rPr>
        <w:t>hare your results with the other groups.</w:t>
      </w:r>
    </w:p>
    <w:p w:rsidR="009470F0" w:rsidRDefault="009470F0" w:rsidP="009470F0">
      <w:pPr>
        <w:numPr>
          <w:ilvl w:val="0"/>
          <w:numId w:val="4"/>
        </w:numPr>
        <w:rPr>
          <w:sz w:val="20"/>
          <w:szCs w:val="20"/>
        </w:rPr>
      </w:pPr>
      <w:r w:rsidRPr="005B4835">
        <w:rPr>
          <w:sz w:val="20"/>
          <w:szCs w:val="20"/>
        </w:rPr>
        <w:t>What location did you pick and why does it offer the most POTENTIAL for survival?</w:t>
      </w:r>
      <w:r>
        <w:rPr>
          <w:sz w:val="20"/>
          <w:szCs w:val="20"/>
        </w:rPr>
        <w:t xml:space="preserve">  Please write a short response to this question.  Include at least 3 reasons the location you picked offers the best chances of survival and 3 reasons why other locations would not work as well.</w:t>
      </w:r>
    </w:p>
    <w:p w:rsidR="009470F0" w:rsidRDefault="009470F0" w:rsidP="009470F0">
      <w:pPr>
        <w:ind w:left="720"/>
        <w:rPr>
          <w:sz w:val="20"/>
          <w:szCs w:val="20"/>
        </w:rPr>
      </w:pPr>
    </w:p>
    <w:p w:rsidR="009470F0" w:rsidRPr="002075C0" w:rsidRDefault="009470F0" w:rsidP="009470F0">
      <w:pPr>
        <w:pBdr>
          <w:top w:val="single" w:sz="12" w:space="1" w:color="auto"/>
          <w:bottom w:val="single" w:sz="12" w:space="1" w:color="auto"/>
        </w:pBdr>
        <w:ind w:left="720"/>
        <w:rPr>
          <w:sz w:val="32"/>
          <w:szCs w:val="32"/>
        </w:rPr>
      </w:pPr>
    </w:p>
    <w:p w:rsidR="009470F0" w:rsidRPr="002075C0" w:rsidRDefault="009470F0" w:rsidP="009470F0">
      <w:pPr>
        <w:pBdr>
          <w:bottom w:val="single" w:sz="12" w:space="1" w:color="auto"/>
          <w:between w:val="single" w:sz="12" w:space="1" w:color="auto"/>
        </w:pBdr>
        <w:ind w:left="720"/>
        <w:rPr>
          <w:sz w:val="32"/>
          <w:szCs w:val="32"/>
        </w:rPr>
      </w:pPr>
    </w:p>
    <w:p w:rsidR="00156A71" w:rsidRDefault="00156A71" w:rsidP="00B94C05">
      <w:pPr>
        <w:pBdr>
          <w:bottom w:val="single" w:sz="12" w:space="3" w:color="auto"/>
          <w:between w:val="single" w:sz="12" w:space="1" w:color="auto"/>
        </w:pBdr>
        <w:ind w:left="720"/>
        <w:rPr>
          <w:sz w:val="32"/>
          <w:szCs w:val="32"/>
        </w:rPr>
      </w:pPr>
    </w:p>
    <w:p w:rsidR="002075C0" w:rsidRDefault="002075C0" w:rsidP="00811E46">
      <w:bookmarkStart w:id="0" w:name="_GoBack"/>
      <w:bookmarkEnd w:id="0"/>
    </w:p>
    <w:sectPr w:rsidR="002075C0" w:rsidSect="00571826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8D" w:rsidRDefault="003D378D" w:rsidP="003D378D">
      <w:r>
        <w:separator/>
      </w:r>
    </w:p>
  </w:endnote>
  <w:endnote w:type="continuationSeparator" w:id="0">
    <w:p w:rsidR="003D378D" w:rsidRDefault="003D378D" w:rsidP="003D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8D" w:rsidRDefault="003D378D" w:rsidP="003D378D">
      <w:r>
        <w:separator/>
      </w:r>
    </w:p>
  </w:footnote>
  <w:footnote w:type="continuationSeparator" w:id="0">
    <w:p w:rsidR="003D378D" w:rsidRDefault="003D378D" w:rsidP="003D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8D" w:rsidRPr="003D378D" w:rsidRDefault="003D378D" w:rsidP="003D378D">
    <w:pPr>
      <w:pStyle w:val="Header"/>
      <w:jc w:val="center"/>
      <w:rPr>
        <w:rFonts w:ascii="Comic Sans MS" w:hAnsi="Comic Sans MS"/>
        <w:b/>
        <w:sz w:val="44"/>
        <w:szCs w:val="44"/>
      </w:rPr>
    </w:pPr>
    <w:r w:rsidRPr="003D378D">
      <w:rPr>
        <w:rFonts w:ascii="Comic Sans MS" w:hAnsi="Comic Sans MS"/>
        <w:b/>
        <w:sz w:val="44"/>
        <w:szCs w:val="44"/>
      </w:rPr>
      <w:t>Patterns of Settlement</w:t>
    </w:r>
  </w:p>
  <w:p w:rsidR="003D378D" w:rsidRDefault="003D37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C63"/>
    <w:multiLevelType w:val="hybridMultilevel"/>
    <w:tmpl w:val="39BC5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23839"/>
    <w:multiLevelType w:val="hybridMultilevel"/>
    <w:tmpl w:val="A6DA708E"/>
    <w:lvl w:ilvl="0" w:tplc="B6AA4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62A7B"/>
    <w:multiLevelType w:val="hybridMultilevel"/>
    <w:tmpl w:val="2D5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135D3"/>
    <w:multiLevelType w:val="hybridMultilevel"/>
    <w:tmpl w:val="EED2A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CE16E9"/>
    <w:multiLevelType w:val="hybridMultilevel"/>
    <w:tmpl w:val="7430D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12697A"/>
    <w:multiLevelType w:val="hybridMultilevel"/>
    <w:tmpl w:val="160C19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20F2E43"/>
    <w:multiLevelType w:val="hybridMultilevel"/>
    <w:tmpl w:val="0D94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97DF3"/>
    <w:multiLevelType w:val="hybridMultilevel"/>
    <w:tmpl w:val="683E8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56"/>
    <w:rsid w:val="00121929"/>
    <w:rsid w:val="00156A71"/>
    <w:rsid w:val="002075C0"/>
    <w:rsid w:val="003036B8"/>
    <w:rsid w:val="003D378D"/>
    <w:rsid w:val="00413456"/>
    <w:rsid w:val="00571826"/>
    <w:rsid w:val="005918F3"/>
    <w:rsid w:val="00613364"/>
    <w:rsid w:val="00644AA4"/>
    <w:rsid w:val="00682D69"/>
    <w:rsid w:val="007A3A91"/>
    <w:rsid w:val="00811E46"/>
    <w:rsid w:val="008C2BC1"/>
    <w:rsid w:val="009470F0"/>
    <w:rsid w:val="00994D08"/>
    <w:rsid w:val="00B94C05"/>
    <w:rsid w:val="00D12146"/>
    <w:rsid w:val="00DE2A57"/>
    <w:rsid w:val="00E02B6E"/>
    <w:rsid w:val="00E83601"/>
    <w:rsid w:val="00E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7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A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03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6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37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78D"/>
    <w:rPr>
      <w:sz w:val="24"/>
      <w:szCs w:val="24"/>
    </w:rPr>
  </w:style>
  <w:style w:type="paragraph" w:styleId="Footer">
    <w:name w:val="footer"/>
    <w:basedOn w:val="Normal"/>
    <w:link w:val="FooterChar"/>
    <w:rsid w:val="003D3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37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7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A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03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6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37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78D"/>
    <w:rPr>
      <w:sz w:val="24"/>
      <w:szCs w:val="24"/>
    </w:rPr>
  </w:style>
  <w:style w:type="paragraph" w:styleId="Footer">
    <w:name w:val="footer"/>
    <w:basedOn w:val="Normal"/>
    <w:link w:val="FooterChar"/>
    <w:rsid w:val="003D3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3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GPS (global positioning system) to find a place to Settle and Survive</vt:lpstr>
    </vt:vector>
  </TitlesOfParts>
  <Company>MCPS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GPS (global positioning system) to find a place to Settle and Survive</dc:title>
  <dc:creator>MCPS</dc:creator>
  <cp:lastModifiedBy>Windows User</cp:lastModifiedBy>
  <cp:revision>2</cp:revision>
  <cp:lastPrinted>2013-09-06T17:59:00Z</cp:lastPrinted>
  <dcterms:created xsi:type="dcterms:W3CDTF">2014-09-26T15:41:00Z</dcterms:created>
  <dcterms:modified xsi:type="dcterms:W3CDTF">2014-09-26T15:41:00Z</dcterms:modified>
</cp:coreProperties>
</file>