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CC" w:rsidRPr="00507413" w:rsidRDefault="00E637CC" w:rsidP="00E637CC"/>
    <w:p w:rsidR="00E637CC" w:rsidRDefault="00E637CC" w:rsidP="00744E54">
      <w:pPr>
        <w:pStyle w:val="ListParagraph"/>
        <w:numPr>
          <w:ilvl w:val="0"/>
          <w:numId w:val="4"/>
        </w:numPr>
      </w:pPr>
      <w:r>
        <w:t>Where do I go to get my statement?</w:t>
      </w:r>
    </w:p>
    <w:p w:rsidR="00E637CC" w:rsidRDefault="00E637CC" w:rsidP="00E637CC">
      <w:pPr>
        <w:pStyle w:val="ListParagraph"/>
        <w:numPr>
          <w:ilvl w:val="0"/>
          <w:numId w:val="1"/>
        </w:numPr>
      </w:pPr>
      <w:r>
        <w:t>Click on the Statement</w:t>
      </w:r>
      <w:r w:rsidR="00294BD2">
        <w:t>s</w:t>
      </w:r>
      <w:r>
        <w:t xml:space="preserve"> tab.</w:t>
      </w:r>
    </w:p>
    <w:p w:rsidR="00E637CC" w:rsidRDefault="00E637CC" w:rsidP="00E637CC">
      <w:pPr>
        <w:pStyle w:val="ListParagraph"/>
        <w:ind w:left="1485"/>
      </w:pPr>
    </w:p>
    <w:p w:rsidR="00E637CC" w:rsidRDefault="00E637CC" w:rsidP="00744E54">
      <w:pPr>
        <w:ind w:firstLine="720"/>
      </w:pPr>
      <w:r>
        <w:rPr>
          <w:noProof/>
        </w:rPr>
        <w:drawing>
          <wp:inline distT="0" distB="0" distL="0" distR="0" wp14:anchorId="611E2470" wp14:editId="5C68C5CF">
            <wp:extent cx="5514975" cy="205735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021" cy="20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CC" w:rsidRDefault="00E637CC" w:rsidP="00E637CC">
      <w:pPr>
        <w:pStyle w:val="ListParagraph"/>
        <w:numPr>
          <w:ilvl w:val="0"/>
          <w:numId w:val="1"/>
        </w:numPr>
      </w:pPr>
      <w:r>
        <w:t>Click on View Statement (PDF)</w:t>
      </w:r>
    </w:p>
    <w:p w:rsidR="00E637CC" w:rsidRDefault="00E637CC" w:rsidP="00744E54">
      <w:pPr>
        <w:ind w:firstLine="720"/>
      </w:pPr>
      <w:r w:rsidRPr="005B72DD">
        <w:rPr>
          <w:noProof/>
        </w:rPr>
        <w:drawing>
          <wp:inline distT="0" distB="0" distL="0" distR="0" wp14:anchorId="3A799055" wp14:editId="64A2E990">
            <wp:extent cx="5600700" cy="3514322"/>
            <wp:effectExtent l="0" t="0" r="0" b="0"/>
            <wp:docPr id="16" name="Picture 16" descr="C:\Users\hawsemel\AppData\Local\Temp\SNAGHTML4a0f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wsemel\AppData\Local\Temp\SNAGHTML4a0f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01" cy="35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CC" w:rsidRDefault="00E637CC" w:rsidP="00E637CC"/>
    <w:p w:rsidR="00890B4F" w:rsidRDefault="00890B4F" w:rsidP="00E637CC"/>
    <w:p w:rsidR="00890B4F" w:rsidRDefault="00890B4F" w:rsidP="00E637CC"/>
    <w:p w:rsidR="00890B4F" w:rsidRDefault="00890B4F" w:rsidP="00E637CC"/>
    <w:p w:rsidR="00890B4F" w:rsidRDefault="00890B4F" w:rsidP="00890B4F">
      <w:pPr>
        <w:pStyle w:val="ListParagraph"/>
        <w:numPr>
          <w:ilvl w:val="0"/>
          <w:numId w:val="1"/>
        </w:numPr>
      </w:pPr>
      <w:r>
        <w:t>Print out your s</w:t>
      </w:r>
      <w:r w:rsidR="00E41915">
        <w:t xml:space="preserve">tatement and attach </w:t>
      </w:r>
      <w:r w:rsidR="00294BD2">
        <w:t xml:space="preserve">it along with the </w:t>
      </w:r>
      <w:r w:rsidR="00E41915">
        <w:t>receipts in the Employee Expense Module in the Hub.</w:t>
      </w:r>
    </w:p>
    <w:p w:rsidR="00E637CC" w:rsidRDefault="00E637CC" w:rsidP="00E637CC">
      <w:pPr>
        <w:pStyle w:val="ListParagraph"/>
      </w:pPr>
    </w:p>
    <w:p w:rsidR="003C28C9" w:rsidRDefault="00E637CC" w:rsidP="00744E54">
      <w:pPr>
        <w:ind w:firstLine="720"/>
      </w:pPr>
      <w:r>
        <w:rPr>
          <w:noProof/>
        </w:rPr>
        <w:lastRenderedPageBreak/>
        <w:drawing>
          <wp:inline distT="0" distB="0" distL="0" distR="0" wp14:anchorId="7F2EBD5E">
            <wp:extent cx="4944110" cy="463931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6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B4F" w:rsidRDefault="00890B4F" w:rsidP="00744E54">
      <w:pPr>
        <w:ind w:firstLine="720"/>
      </w:pPr>
    </w:p>
    <w:p w:rsidR="00890B4F" w:rsidRPr="00890B4F" w:rsidRDefault="00890B4F" w:rsidP="00890B4F">
      <w:pPr>
        <w:numPr>
          <w:ilvl w:val="0"/>
          <w:numId w:val="1"/>
        </w:numPr>
        <w:contextualSpacing/>
      </w:pPr>
      <w:r w:rsidRPr="00890B4F">
        <w:t>Please don’t for</w:t>
      </w:r>
      <w:r w:rsidR="00294BD2">
        <w:t>get to review your transactions</w:t>
      </w:r>
      <w:r w:rsidRPr="00890B4F">
        <w:t xml:space="preserve"> before you leave </w:t>
      </w:r>
      <w:r w:rsidR="00294BD2">
        <w:t xml:space="preserve">the </w:t>
      </w:r>
      <w:r w:rsidRPr="00890B4F">
        <w:t>Pcard homepage.</w:t>
      </w:r>
    </w:p>
    <w:p w:rsidR="00890B4F" w:rsidRPr="00890B4F" w:rsidRDefault="00890B4F" w:rsidP="00890B4F">
      <w:pPr>
        <w:numPr>
          <w:ilvl w:val="0"/>
          <w:numId w:val="1"/>
        </w:numPr>
        <w:contextualSpacing/>
      </w:pPr>
      <w:r w:rsidRPr="00890B4F">
        <w:t>You</w:t>
      </w:r>
      <w:r w:rsidR="00294BD2">
        <w:t xml:space="preserve"> a</w:t>
      </w:r>
      <w:r w:rsidRPr="00890B4F">
        <w:t>re requested to file the return trip expense report no later than 10 days after the trip.</w:t>
      </w:r>
    </w:p>
    <w:p w:rsidR="00890B4F" w:rsidRDefault="00890B4F" w:rsidP="00744E54">
      <w:pPr>
        <w:ind w:firstLine="720"/>
      </w:pPr>
      <w:bookmarkStart w:id="0" w:name="_GoBack"/>
      <w:bookmarkEnd w:id="0"/>
    </w:p>
    <w:sectPr w:rsidR="00890B4F" w:rsidSect="004E7C20">
      <w:headerReference w:type="even" r:id="rId10"/>
      <w:headerReference w:type="default" r:id="rId11"/>
      <w:footerReference w:type="default" r:id="rId12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CC" w:rsidRDefault="00E637CC" w:rsidP="00E637CC">
      <w:pPr>
        <w:spacing w:after="0" w:line="240" w:lineRule="auto"/>
      </w:pPr>
      <w:r>
        <w:separator/>
      </w:r>
    </w:p>
  </w:endnote>
  <w:endnote w:type="continuationSeparator" w:id="0">
    <w:p w:rsidR="00E637CC" w:rsidRDefault="00E637CC" w:rsidP="00E6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CC" w:rsidRPr="00E637CC" w:rsidRDefault="00E637CC" w:rsidP="00E637CC">
    <w:pPr>
      <w:pStyle w:val="Footer"/>
    </w:pPr>
    <w:r w:rsidRPr="00E637CC">
      <w:ptab w:relativeTo="margin" w:alignment="left" w:leader="none"/>
    </w:r>
    <w:r>
      <w:t xml:space="preserve">                                                                                                       </w:t>
    </w:r>
    <w:r w:rsidRPr="00E637CC">
      <w:ptab w:relativeTo="margin" w:alignment="left" w:leader="none"/>
    </w:r>
  </w:p>
  <w:p w:rsidR="00E637CC" w:rsidRDefault="00E637CC">
    <w:pPr>
      <w:pStyle w:val="Footer"/>
    </w:pPr>
    <w:r w:rsidRPr="00E637CC">
      <w:t xml:space="preserve">Division of Controller </w:t>
    </w:r>
    <w:r>
      <w:ptab w:relativeTo="margin" w:alignment="center" w:leader="none"/>
    </w:r>
    <w:r>
      <w:t xml:space="preserve"> </w:t>
    </w:r>
    <w:hyperlink r:id="rId1" w:history="1">
      <w:r w:rsidRPr="00E637CC">
        <w:rPr>
          <w:rStyle w:val="Hyperlink"/>
        </w:rPr>
        <w:t>fmsmaint@mcpsmd.org</w:t>
      </w:r>
    </w:hyperlink>
    <w:r w:rsidRPr="00E637CC">
      <w:tab/>
    </w:r>
    <w:r>
      <w:t xml:space="preserve">     </w:t>
    </w:r>
    <w:r w:rsidRPr="00E637CC">
      <w:t>3012793115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CC" w:rsidRDefault="00E637CC" w:rsidP="00E637CC">
      <w:pPr>
        <w:spacing w:after="0" w:line="240" w:lineRule="auto"/>
      </w:pPr>
      <w:r>
        <w:separator/>
      </w:r>
    </w:p>
  </w:footnote>
  <w:footnote w:type="continuationSeparator" w:id="0">
    <w:p w:rsidR="00E637CC" w:rsidRDefault="00E637CC" w:rsidP="00E6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9103"/>
    </w:tblGrid>
    <w:tr w:rsidR="00890B4F" w:rsidTr="00890B4F">
      <w:tc>
        <w:tcPr>
          <w:tcW w:w="1975" w:type="dxa"/>
        </w:tcPr>
        <w:p w:rsidR="00890B4F" w:rsidRDefault="00890B4F">
          <w:pPr>
            <w:pStyle w:val="Header"/>
          </w:pPr>
          <w:r>
            <w:rPr>
              <w:noProof/>
            </w:rPr>
            <w:drawing>
              <wp:inline distT="0" distB="0" distL="0" distR="0" wp14:anchorId="29FF9758" wp14:editId="4D5DE5A2">
                <wp:extent cx="944880" cy="524510"/>
                <wp:effectExtent l="0" t="0" r="762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3" w:type="dxa"/>
          <w:vAlign w:val="center"/>
        </w:tcPr>
        <w:p w:rsidR="00890B4F" w:rsidRPr="00890B4F" w:rsidRDefault="00890B4F" w:rsidP="004E7C20">
          <w:pPr>
            <w:pStyle w:val="Header"/>
            <w:rPr>
              <w:sz w:val="36"/>
              <w:szCs w:val="36"/>
            </w:rPr>
          </w:pPr>
          <w:r w:rsidRPr="00890B4F">
            <w:rPr>
              <w:sz w:val="36"/>
              <w:szCs w:val="36"/>
            </w:rPr>
            <w:t xml:space="preserve">Travel Card: </w:t>
          </w:r>
          <w:r w:rsidR="004E7C20">
            <w:rPr>
              <w:sz w:val="36"/>
              <w:szCs w:val="36"/>
            </w:rPr>
            <w:t>Statement</w:t>
          </w:r>
        </w:p>
      </w:tc>
    </w:tr>
  </w:tbl>
  <w:p w:rsidR="00890B4F" w:rsidRDefault="00890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16"/>
      <w:gridCol w:w="7825"/>
    </w:tblGrid>
    <w:tr w:rsidR="00744E54" w:rsidTr="009F5D0F">
      <w:tc>
        <w:tcPr>
          <w:tcW w:w="1525" w:type="dxa"/>
          <w:tcBorders>
            <w:top w:val="nil"/>
            <w:left w:val="nil"/>
            <w:bottom w:val="nil"/>
            <w:right w:val="nil"/>
          </w:tcBorders>
        </w:tcPr>
        <w:p w:rsidR="00744E54" w:rsidRDefault="00744E54">
          <w:pPr>
            <w:pStyle w:val="Header"/>
          </w:pPr>
          <w:r>
            <w:rPr>
              <w:noProof/>
            </w:rPr>
            <w:drawing>
              <wp:inline distT="0" distB="0" distL="0" distR="0" wp14:anchorId="08D889B5">
                <wp:extent cx="944880" cy="524510"/>
                <wp:effectExtent l="0" t="0" r="762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44E54" w:rsidRDefault="00744E54" w:rsidP="0002585D">
          <w:pPr>
            <w:pStyle w:val="Header"/>
          </w:pPr>
          <w:r w:rsidRPr="003A3389">
            <w:rPr>
              <w:rFonts w:ascii="Comfortaa" w:hAnsi="Comfortaa"/>
              <w:color w:val="000000" w:themeColor="text1"/>
              <w:sz w:val="36"/>
              <w:szCs w:val="36"/>
            </w:rPr>
            <w:t xml:space="preserve">Travel Card: </w:t>
          </w:r>
          <w:r w:rsidR="0002585D">
            <w:rPr>
              <w:rFonts w:ascii="Comfortaa" w:hAnsi="Comfortaa"/>
              <w:color w:val="000000" w:themeColor="text1"/>
              <w:sz w:val="36"/>
              <w:szCs w:val="36"/>
            </w:rPr>
            <w:t>Statement</w:t>
          </w:r>
        </w:p>
      </w:tc>
    </w:tr>
  </w:tbl>
  <w:p w:rsidR="00744E54" w:rsidRDefault="00744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D62"/>
    <w:multiLevelType w:val="hybridMultilevel"/>
    <w:tmpl w:val="29F6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3403"/>
    <w:multiLevelType w:val="hybridMultilevel"/>
    <w:tmpl w:val="7080395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B315A00"/>
    <w:multiLevelType w:val="hybridMultilevel"/>
    <w:tmpl w:val="EFCA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743B3"/>
    <w:multiLevelType w:val="hybridMultilevel"/>
    <w:tmpl w:val="4044F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CC"/>
    <w:rsid w:val="0002585D"/>
    <w:rsid w:val="00050133"/>
    <w:rsid w:val="00294BD2"/>
    <w:rsid w:val="003A3389"/>
    <w:rsid w:val="003A7EFF"/>
    <w:rsid w:val="003C28C9"/>
    <w:rsid w:val="004E7C20"/>
    <w:rsid w:val="00744E54"/>
    <w:rsid w:val="00890B4F"/>
    <w:rsid w:val="009F5D0F"/>
    <w:rsid w:val="00E41915"/>
    <w:rsid w:val="00E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3C3CF8"/>
  <w15:chartTrackingRefBased/>
  <w15:docId w15:val="{DF8B2018-CD65-4720-91C9-C49030A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CC"/>
  </w:style>
  <w:style w:type="paragraph" w:styleId="Heading1">
    <w:name w:val="heading 1"/>
    <w:basedOn w:val="Normal"/>
    <w:next w:val="Normal"/>
    <w:link w:val="Heading1Char"/>
    <w:uiPriority w:val="9"/>
    <w:qFormat/>
    <w:rsid w:val="00E6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CC"/>
  </w:style>
  <w:style w:type="paragraph" w:styleId="Footer">
    <w:name w:val="footer"/>
    <w:basedOn w:val="Normal"/>
    <w:link w:val="FooterChar"/>
    <w:uiPriority w:val="99"/>
    <w:unhideWhenUsed/>
    <w:rsid w:val="00E6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CC"/>
  </w:style>
  <w:style w:type="character" w:styleId="Hyperlink">
    <w:name w:val="Hyperlink"/>
    <w:basedOn w:val="DefaultParagraphFont"/>
    <w:uiPriority w:val="99"/>
    <w:unhideWhenUsed/>
    <w:rsid w:val="00E637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smaint@mcpsm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Hawse</dc:creator>
  <cp:keywords/>
  <dc:description/>
  <cp:lastModifiedBy>Thornett, Jennifer M</cp:lastModifiedBy>
  <cp:revision>2</cp:revision>
  <cp:lastPrinted>2021-11-03T15:19:00Z</cp:lastPrinted>
  <dcterms:created xsi:type="dcterms:W3CDTF">2021-11-04T17:47:00Z</dcterms:created>
  <dcterms:modified xsi:type="dcterms:W3CDTF">2021-11-04T17:47:00Z</dcterms:modified>
</cp:coreProperties>
</file>